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B0" w:rsidRDefault="00751CB0" w:rsidP="00751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871F0">
        <w:rPr>
          <w:rFonts w:asciiTheme="majorHAnsi" w:hAnsiTheme="majorHAnsi"/>
          <w:noProof/>
        </w:rPr>
        <w:drawing>
          <wp:inline distT="0" distB="0" distL="0" distR="0" wp14:anchorId="311880D5" wp14:editId="14132EE4">
            <wp:extent cx="1789043" cy="673357"/>
            <wp:effectExtent l="0" t="0" r="0" b="0"/>
            <wp:docPr id="1" name="Picture 1" descr="http://amity.edu/Admission/images/amity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ity.edu/Admission/images/amity_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43" cy="67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814" w:rsidRPr="00751CB0" w:rsidRDefault="000C6814" w:rsidP="00751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</w:t>
      </w:r>
      <w:r w:rsidRPr="00751C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Amity School of Earth and Environmental Sciences</w:t>
      </w:r>
    </w:p>
    <w:p w:rsidR="00751CB0" w:rsidRPr="00751CB0" w:rsidRDefault="000C6814" w:rsidP="00751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CB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51CB0" w:rsidRPr="00751CB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0C6814" w:rsidRDefault="000C6814" w:rsidP="00751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CB0">
        <w:rPr>
          <w:rFonts w:ascii="Times New Roman" w:hAnsi="Times New Roman" w:cs="Times New Roman"/>
          <w:b/>
          <w:sz w:val="28"/>
          <w:szCs w:val="28"/>
          <w:u w:val="single"/>
        </w:rPr>
        <w:t>Advertisement of Junior Research Fellow</w:t>
      </w:r>
    </w:p>
    <w:p w:rsidR="00751CB0" w:rsidRPr="00751CB0" w:rsidRDefault="00751CB0" w:rsidP="00751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814" w:rsidRDefault="000C6814" w:rsidP="000C68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Application</w:t>
      </w:r>
      <w:r w:rsidRPr="00A85DF2">
        <w:rPr>
          <w:rFonts w:ascii="Times New Roman" w:hAnsi="Times New Roman" w:cs="Times New Roman"/>
          <w:sz w:val="24"/>
          <w:szCs w:val="24"/>
        </w:rPr>
        <w:t xml:space="preserve"> are invited for engagement of one post of Junior Research Fellow (JRF) purely on temporary/contractual basis </w:t>
      </w:r>
      <w:r>
        <w:rPr>
          <w:rFonts w:ascii="Times New Roman" w:hAnsi="Times New Roman" w:cs="Times New Roman"/>
          <w:sz w:val="24"/>
          <w:szCs w:val="24"/>
        </w:rPr>
        <w:t xml:space="preserve">for three years </w:t>
      </w:r>
      <w:r w:rsidRPr="00A85DF2">
        <w:rPr>
          <w:rFonts w:ascii="Times New Roman" w:hAnsi="Times New Roman" w:cs="Times New Roman"/>
          <w:sz w:val="24"/>
          <w:szCs w:val="24"/>
        </w:rPr>
        <w:t>under the DST sponsored Project entitled “</w:t>
      </w:r>
      <w:r w:rsidRPr="008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Carbon dioxide fixation by </w:t>
      </w:r>
      <w:proofErr w:type="spellStart"/>
      <w:r w:rsidRPr="008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culturable</w:t>
      </w:r>
      <w:proofErr w:type="spellEnd"/>
      <w:r w:rsidRPr="008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and non </w:t>
      </w:r>
      <w:proofErr w:type="spellStart"/>
      <w:r w:rsidRPr="008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culturable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spellStart"/>
      <w:r w:rsidRPr="008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metagenomic</w:t>
      </w:r>
      <w:proofErr w:type="spellEnd"/>
      <w:r w:rsidRPr="008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approach) microbial community and role of microbe for calcite and biofuel production</w:t>
      </w:r>
      <w:r w:rsidRPr="00A85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0C6814" w:rsidRDefault="000C6814" w:rsidP="000C68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5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Essential Qualification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Candidate must have degree in Master of Science in any branch of life science/Biotechnology/Microbiology/Biochemistry/Environmental Sciences with minimum of 55% marks.</w:t>
      </w:r>
    </w:p>
    <w:p w:rsidR="000C6814" w:rsidRDefault="000C6814" w:rsidP="000C68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5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Desirable</w:t>
      </w:r>
      <w:r w:rsidR="0075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icrobiology and molecular biology research work experience will be preferred.</w:t>
      </w:r>
    </w:p>
    <w:p w:rsidR="000C6814" w:rsidRPr="00751CB0" w:rsidRDefault="000C6814" w:rsidP="000C68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5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Emoluments: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Junior Research Fellowship @20,000/ month (consolidated) for NET UGC/CSIR/ICAR) qualified candidate and @ 15,000/ month for without NET qualified. </w:t>
      </w:r>
    </w:p>
    <w:p w:rsidR="000C6814" w:rsidRDefault="000C6814" w:rsidP="000C68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5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Age limit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28 years (Relaxation for women as per GOI norms)</w:t>
      </w:r>
    </w:p>
    <w:p w:rsidR="000C6814" w:rsidRPr="004475D1" w:rsidRDefault="000C6814" w:rsidP="000C68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Interested candidate may be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submit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their resume to </w:t>
      </w:r>
      <w:hyperlink r:id="rId6" w:history="1">
        <w:r w:rsidRPr="00A46356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shailisrivastava05@gmail.com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latest by 25</w:t>
      </w:r>
      <w:r w:rsidRPr="003905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December 2014.</w:t>
      </w:r>
      <w:r w:rsidRPr="004475D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447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Shortlisted candidates will be invited</w:t>
      </w:r>
      <w:r w:rsidRPr="004475D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7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an interview. No TA/DA shall be available for attending the interview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C6814" w:rsidRDefault="000C6814" w:rsidP="00751CB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Shaili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Srivastava Nigam (Project Investigator)</w:t>
      </w:r>
    </w:p>
    <w:p w:rsidR="000C6814" w:rsidRPr="00751CB0" w:rsidRDefault="000C6814" w:rsidP="00751CB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1C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Assistant Professor</w:t>
      </w:r>
    </w:p>
    <w:p w:rsidR="000C6814" w:rsidRPr="00751CB0" w:rsidRDefault="000C6814" w:rsidP="00751CB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1C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Amity School of Earth and Environmental Sciences</w:t>
      </w:r>
    </w:p>
    <w:p w:rsidR="000C6814" w:rsidRPr="00751CB0" w:rsidRDefault="000C6814" w:rsidP="00751CB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1C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Amity University Haryana</w:t>
      </w:r>
    </w:p>
    <w:p w:rsidR="000C6814" w:rsidRDefault="000C6814" w:rsidP="00751C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1C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Gurgaon (</w:t>
      </w:r>
      <w:proofErr w:type="spellStart"/>
      <w:r w:rsidRPr="00751C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panchgaon</w:t>
      </w:r>
      <w:proofErr w:type="spellEnd"/>
      <w:r w:rsidRPr="00751C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51C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Manesar</w:t>
      </w:r>
      <w:proofErr w:type="spellEnd"/>
      <w:r w:rsidRPr="00751C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), Haryana- 1224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</w:t>
      </w:r>
    </w:p>
    <w:p w:rsidR="001E0FF9" w:rsidRDefault="001E0FF9" w:rsidP="00751CB0">
      <w:pPr>
        <w:spacing w:after="0"/>
      </w:pPr>
    </w:p>
    <w:p w:rsidR="00751CB0" w:rsidRPr="00751CB0" w:rsidRDefault="00751CB0" w:rsidP="00751CB0">
      <w:pPr>
        <w:spacing w:after="0"/>
      </w:pPr>
      <w:r w:rsidRPr="00751CB0">
        <w:rPr>
          <w:b/>
          <w:bCs/>
          <w:sz w:val="24"/>
          <w:szCs w:val="24"/>
        </w:rPr>
        <w:t>Note</w:t>
      </w:r>
      <w:r w:rsidRPr="00751CB0">
        <w:t xml:space="preserve">: </w:t>
      </w:r>
      <w:r w:rsidRPr="0075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75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JRF</w:t>
      </w:r>
      <w:proofErr w:type="spellEnd"/>
      <w:r w:rsidRPr="0075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candidate has opportunity to enroll as </w:t>
      </w:r>
      <w:proofErr w:type="spellStart"/>
      <w:r w:rsidRPr="0075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Ph.D</w:t>
      </w:r>
      <w:proofErr w:type="spellEnd"/>
      <w:r w:rsidRPr="0075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student in Amity University Gurgaon.  He or she will possibly get opportunity for research exchange opportunity at Murdoch University, Perth Western Australia.  </w:t>
      </w:r>
    </w:p>
    <w:sectPr w:rsidR="00751CB0" w:rsidRPr="00751CB0" w:rsidSect="001E0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14"/>
    <w:rsid w:val="000C6814"/>
    <w:rsid w:val="001C2ED2"/>
    <w:rsid w:val="001E0FF9"/>
    <w:rsid w:val="00392F8D"/>
    <w:rsid w:val="00751CB0"/>
    <w:rsid w:val="00D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8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8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ilisrivastava05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AUH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Kushagra</cp:lastModifiedBy>
  <cp:revision>2</cp:revision>
  <dcterms:created xsi:type="dcterms:W3CDTF">2014-12-03T10:01:00Z</dcterms:created>
  <dcterms:modified xsi:type="dcterms:W3CDTF">2014-12-03T10:01:00Z</dcterms:modified>
</cp:coreProperties>
</file>