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6DEDE" w14:textId="0BE86813" w:rsidR="003A15E3" w:rsidRDefault="00933D47" w:rsidP="00D918DD">
      <w:pPr>
        <w:rPr>
          <w:rFonts w:cs="Calibri"/>
          <w:b/>
          <w:bCs/>
          <w:color w:val="00B0F0"/>
          <w:sz w:val="28"/>
          <w:szCs w:val="28"/>
        </w:rPr>
      </w:pPr>
      <w:r w:rsidRPr="00933D47">
        <w:rPr>
          <w:rFonts w:cs="Calibri"/>
          <w:b/>
          <w:bCs/>
          <w:color w:val="00B0F0"/>
          <w:sz w:val="28"/>
          <w:szCs w:val="28"/>
        </w:rPr>
        <w:t xml:space="preserve">Announcement </w:t>
      </w:r>
    </w:p>
    <w:p w14:paraId="2486A7A1" w14:textId="4DEFACEB" w:rsidR="00933D47" w:rsidRPr="00933D47" w:rsidRDefault="00096AC6" w:rsidP="00D918DD">
      <w:pPr>
        <w:rPr>
          <w:rFonts w:cs="Calibri"/>
          <w:b/>
          <w:bCs/>
          <w:color w:val="00B0F0"/>
          <w:sz w:val="28"/>
          <w:szCs w:val="28"/>
        </w:rPr>
      </w:pPr>
      <w:r>
        <w:rPr>
          <w:rFonts w:cs="Calibri"/>
          <w:b/>
          <w:bCs/>
          <w:color w:val="00B0F0"/>
          <w:sz w:val="28"/>
          <w:szCs w:val="28"/>
        </w:rPr>
        <w:t>Overview</w:t>
      </w:r>
      <w:r w:rsidR="003A15E3">
        <w:rPr>
          <w:rFonts w:cs="Calibri"/>
          <w:b/>
          <w:bCs/>
          <w:color w:val="00B0F0"/>
          <w:sz w:val="28"/>
          <w:szCs w:val="28"/>
        </w:rPr>
        <w:t xml:space="preserve"> of the training</w:t>
      </w:r>
    </w:p>
    <w:p w14:paraId="725484F1" w14:textId="6DED5EB7" w:rsidR="00D00CD3" w:rsidRDefault="00D00CD3" w:rsidP="00D918DD">
      <w:pPr>
        <w:rPr>
          <w:rFonts w:cs="Calibri"/>
          <w:b/>
          <w:bCs/>
          <w:sz w:val="28"/>
          <w:szCs w:val="28"/>
        </w:rPr>
      </w:pPr>
      <w:r>
        <w:rPr>
          <w:rFonts w:cs="Calibri"/>
          <w:b/>
          <w:bCs/>
          <w:sz w:val="28"/>
          <w:szCs w:val="28"/>
        </w:rPr>
        <w:t>Online Training on Design and Implementation of Decentralised Wastewater Treatment System (DEWATS</w:t>
      </w:r>
      <w:r w:rsidR="0015790F">
        <w:rPr>
          <w:rFonts w:cstheme="minorHAnsi"/>
          <w:b/>
          <w:bCs/>
          <w:sz w:val="28"/>
          <w:szCs w:val="28"/>
        </w:rPr>
        <w:t>™</w:t>
      </w:r>
      <w:r>
        <w:rPr>
          <w:rFonts w:cs="Calibri"/>
          <w:b/>
          <w:bCs/>
          <w:sz w:val="28"/>
          <w:szCs w:val="28"/>
        </w:rPr>
        <w:t>)</w:t>
      </w:r>
    </w:p>
    <w:p w14:paraId="1234D738" w14:textId="2092F4BA" w:rsidR="00D00CD3" w:rsidRDefault="0015790F" w:rsidP="00D918DD">
      <w:pPr>
        <w:rPr>
          <w:rFonts w:cs="Calibri"/>
          <w:b/>
          <w:bCs/>
          <w:sz w:val="28"/>
          <w:szCs w:val="28"/>
        </w:rPr>
      </w:pPr>
      <w:r>
        <w:rPr>
          <w:rFonts w:cs="Calibri"/>
          <w:b/>
          <w:bCs/>
          <w:sz w:val="28"/>
          <w:szCs w:val="28"/>
        </w:rPr>
        <w:t>Date:</w:t>
      </w:r>
      <w:r w:rsidR="000F74B0">
        <w:rPr>
          <w:rFonts w:cs="Calibri"/>
          <w:b/>
          <w:bCs/>
          <w:sz w:val="28"/>
          <w:szCs w:val="28"/>
        </w:rPr>
        <w:t>23</w:t>
      </w:r>
      <w:r w:rsidR="000F74B0">
        <w:rPr>
          <w:rFonts w:cs="Calibri"/>
          <w:b/>
          <w:bCs/>
          <w:sz w:val="28"/>
          <w:szCs w:val="28"/>
          <w:vertAlign w:val="superscript"/>
        </w:rPr>
        <w:t xml:space="preserve">rd </w:t>
      </w:r>
      <w:r w:rsidR="000F74B0">
        <w:rPr>
          <w:rFonts w:cs="Calibri"/>
          <w:b/>
          <w:bCs/>
          <w:sz w:val="28"/>
          <w:szCs w:val="28"/>
        </w:rPr>
        <w:t>August to 3</w:t>
      </w:r>
      <w:r w:rsidR="000F74B0" w:rsidRPr="000F74B0">
        <w:rPr>
          <w:rFonts w:cs="Calibri"/>
          <w:b/>
          <w:bCs/>
          <w:sz w:val="28"/>
          <w:szCs w:val="28"/>
          <w:vertAlign w:val="superscript"/>
        </w:rPr>
        <w:t>rd</w:t>
      </w:r>
      <w:r w:rsidR="000F74B0">
        <w:rPr>
          <w:rFonts w:cs="Calibri"/>
          <w:b/>
          <w:bCs/>
          <w:sz w:val="28"/>
          <w:szCs w:val="28"/>
        </w:rPr>
        <w:t xml:space="preserve"> </w:t>
      </w:r>
      <w:r w:rsidR="00096AC6">
        <w:rPr>
          <w:rFonts w:cs="Calibri"/>
          <w:b/>
          <w:bCs/>
          <w:sz w:val="28"/>
          <w:szCs w:val="28"/>
        </w:rPr>
        <w:t>September,</w:t>
      </w:r>
      <w:r w:rsidR="00D00CD3">
        <w:rPr>
          <w:rFonts w:cs="Calibri"/>
          <w:b/>
          <w:bCs/>
          <w:sz w:val="28"/>
          <w:szCs w:val="28"/>
        </w:rPr>
        <w:t>202</w:t>
      </w:r>
      <w:r w:rsidR="000F74B0">
        <w:rPr>
          <w:rFonts w:cs="Calibri"/>
          <w:b/>
          <w:bCs/>
          <w:sz w:val="28"/>
          <w:szCs w:val="28"/>
        </w:rPr>
        <w:t>1</w:t>
      </w:r>
    </w:p>
    <w:p w14:paraId="40889BFA" w14:textId="42FD7017" w:rsidR="004D776F" w:rsidRDefault="004D776F" w:rsidP="00D918DD">
      <w:pPr>
        <w:rPr>
          <w:rFonts w:cs="Calibri"/>
          <w:b/>
          <w:bCs/>
          <w:sz w:val="28"/>
          <w:szCs w:val="28"/>
        </w:rPr>
      </w:pPr>
      <w:r>
        <w:rPr>
          <w:rFonts w:cs="Calibri"/>
          <w:b/>
          <w:bCs/>
          <w:sz w:val="28"/>
          <w:szCs w:val="28"/>
        </w:rPr>
        <w:t>Session timings: 16:30 to 19:00 IST</w:t>
      </w:r>
    </w:p>
    <w:p w14:paraId="1EADBA45" w14:textId="2F7D0E02" w:rsidR="00D918DD" w:rsidRPr="005E3D7B" w:rsidRDefault="00D918DD" w:rsidP="00D918DD">
      <w:pPr>
        <w:rPr>
          <w:rFonts w:cs="Calibri"/>
          <w:b/>
          <w:bCs/>
          <w:sz w:val="28"/>
          <w:szCs w:val="28"/>
        </w:rPr>
      </w:pPr>
      <w:r w:rsidRPr="005E3D7B">
        <w:rPr>
          <w:rFonts w:cs="Calibri"/>
          <w:b/>
          <w:bCs/>
          <w:sz w:val="28"/>
          <w:szCs w:val="28"/>
        </w:rPr>
        <w:t>Background</w:t>
      </w:r>
    </w:p>
    <w:p w14:paraId="09CF9C2C" w14:textId="77777777" w:rsidR="00D918DD" w:rsidRPr="003A41BA" w:rsidRDefault="00D918DD" w:rsidP="00D918DD">
      <w:pPr>
        <w:jc w:val="both"/>
        <w:rPr>
          <w:rFonts w:cs="Calibri"/>
          <w:sz w:val="24"/>
          <w:szCs w:val="24"/>
        </w:rPr>
      </w:pPr>
      <w:r w:rsidRPr="003A41BA">
        <w:rPr>
          <w:rFonts w:cs="Calibri"/>
          <w:sz w:val="24"/>
          <w:szCs w:val="24"/>
        </w:rPr>
        <w:t>The disposal of huge volume</w:t>
      </w:r>
      <w:r>
        <w:rPr>
          <w:rFonts w:cs="Calibri"/>
          <w:sz w:val="24"/>
          <w:szCs w:val="24"/>
        </w:rPr>
        <w:t>s</w:t>
      </w:r>
      <w:r w:rsidRPr="003A41BA">
        <w:rPr>
          <w:rFonts w:cs="Calibri"/>
          <w:sz w:val="24"/>
          <w:szCs w:val="24"/>
        </w:rPr>
        <w:t xml:space="preserve"> of untreated domestic sewage from cities and towns is the biggest source of water pollution and environmental contamination. Most Indian cities try to handle the infrastructure demands through centralised systems, which not only require high capital expenditures but also cause high operation and maintenance.</w:t>
      </w:r>
    </w:p>
    <w:p w14:paraId="7CA6F2D0" w14:textId="77777777" w:rsidR="00D918DD" w:rsidRPr="003A41BA" w:rsidRDefault="00D918DD" w:rsidP="00D918DD">
      <w:pPr>
        <w:autoSpaceDE w:val="0"/>
        <w:autoSpaceDN w:val="0"/>
        <w:adjustRightInd w:val="0"/>
        <w:spacing w:after="0" w:line="240" w:lineRule="auto"/>
        <w:jc w:val="both"/>
        <w:rPr>
          <w:rFonts w:cs="Calibri"/>
          <w:sz w:val="24"/>
          <w:szCs w:val="24"/>
        </w:rPr>
      </w:pPr>
      <w:r w:rsidRPr="003A41BA">
        <w:rPr>
          <w:rFonts w:cs="Calibri"/>
          <w:sz w:val="24"/>
          <w:szCs w:val="24"/>
        </w:rPr>
        <w:t xml:space="preserve">The existing centralised systems are not able to serve the increasing demand. As a complementary option to the centralised approach, a decentralised waste management system can be an effective solution to tackle pollution in urban areas. Moreover, decentralisation helps to increase community participation in the decision-making process, </w:t>
      </w:r>
      <w:proofErr w:type="gramStart"/>
      <w:r w:rsidRPr="003A41BA">
        <w:rPr>
          <w:rFonts w:cs="Calibri"/>
          <w:sz w:val="24"/>
          <w:szCs w:val="24"/>
        </w:rPr>
        <w:t>implementation</w:t>
      </w:r>
      <w:proofErr w:type="gramEnd"/>
      <w:r w:rsidRPr="003A41BA">
        <w:rPr>
          <w:rFonts w:cs="Calibri"/>
          <w:sz w:val="24"/>
          <w:szCs w:val="24"/>
        </w:rPr>
        <w:t xml:space="preserve"> and maintenance.</w:t>
      </w:r>
    </w:p>
    <w:p w14:paraId="2BBE038F" w14:textId="77777777" w:rsidR="00D918DD" w:rsidRPr="003A41BA" w:rsidRDefault="00D918DD" w:rsidP="00D918DD">
      <w:pPr>
        <w:autoSpaceDE w:val="0"/>
        <w:autoSpaceDN w:val="0"/>
        <w:adjustRightInd w:val="0"/>
        <w:spacing w:after="0" w:line="240" w:lineRule="auto"/>
        <w:jc w:val="both"/>
        <w:rPr>
          <w:rFonts w:cs="Calibri"/>
          <w:sz w:val="24"/>
          <w:szCs w:val="24"/>
        </w:rPr>
      </w:pPr>
    </w:p>
    <w:p w14:paraId="339B514D" w14:textId="77777777" w:rsidR="00D918DD" w:rsidRDefault="00D918DD" w:rsidP="00D918DD">
      <w:pPr>
        <w:autoSpaceDE w:val="0"/>
        <w:autoSpaceDN w:val="0"/>
        <w:adjustRightInd w:val="0"/>
        <w:spacing w:after="0" w:line="240" w:lineRule="auto"/>
        <w:jc w:val="both"/>
        <w:rPr>
          <w:rFonts w:cs="Calibri"/>
          <w:sz w:val="24"/>
          <w:szCs w:val="24"/>
        </w:rPr>
      </w:pPr>
      <w:r w:rsidRPr="003A41BA">
        <w:rPr>
          <w:rFonts w:cs="Calibri"/>
          <w:sz w:val="24"/>
          <w:szCs w:val="24"/>
        </w:rPr>
        <w:t>In this context, there is an increasing need for scaling up decentralised approaches for adequate basic needs services. Decentralised wastewater treatment systems have enormous potential in contributing to the development of sustainable environmental sanitation. CDD Society aims to address the need for decentralised solutions by enhancing the capacities of service providers across the country.</w:t>
      </w:r>
    </w:p>
    <w:p w14:paraId="688AD455" w14:textId="77777777" w:rsidR="00D918DD" w:rsidRPr="003A41BA" w:rsidRDefault="00D918DD" w:rsidP="00D918DD">
      <w:pPr>
        <w:autoSpaceDE w:val="0"/>
        <w:autoSpaceDN w:val="0"/>
        <w:adjustRightInd w:val="0"/>
        <w:spacing w:after="0" w:line="240" w:lineRule="auto"/>
        <w:jc w:val="both"/>
        <w:rPr>
          <w:rFonts w:cs="Calibri"/>
          <w:b/>
          <w:bCs/>
          <w:sz w:val="24"/>
          <w:szCs w:val="24"/>
        </w:rPr>
      </w:pPr>
    </w:p>
    <w:p w14:paraId="3100A728" w14:textId="77777777" w:rsidR="00D918DD" w:rsidRPr="003A41BA" w:rsidRDefault="00D918DD" w:rsidP="00D918DD">
      <w:pPr>
        <w:autoSpaceDE w:val="0"/>
        <w:autoSpaceDN w:val="0"/>
        <w:adjustRightInd w:val="0"/>
        <w:spacing w:after="0" w:line="240" w:lineRule="auto"/>
        <w:rPr>
          <w:rFonts w:cs="Calibri"/>
          <w:b/>
          <w:bCs/>
          <w:sz w:val="24"/>
          <w:szCs w:val="24"/>
        </w:rPr>
      </w:pPr>
      <w:r w:rsidRPr="003A41BA">
        <w:rPr>
          <w:rFonts w:cs="Calibri"/>
          <w:b/>
          <w:bCs/>
          <w:sz w:val="24"/>
          <w:szCs w:val="24"/>
        </w:rPr>
        <w:t xml:space="preserve">Training Objective </w:t>
      </w:r>
    </w:p>
    <w:p w14:paraId="0119810D" w14:textId="77777777" w:rsidR="00D918DD" w:rsidRDefault="00D918DD" w:rsidP="00D918DD">
      <w:pPr>
        <w:autoSpaceDE w:val="0"/>
        <w:autoSpaceDN w:val="0"/>
        <w:adjustRightInd w:val="0"/>
        <w:spacing w:after="0" w:line="240" w:lineRule="auto"/>
        <w:rPr>
          <w:rFonts w:ascii="ArialMT" w:hAnsi="ArialMT" w:cs="ArialMT"/>
          <w:sz w:val="17"/>
          <w:szCs w:val="17"/>
        </w:rPr>
      </w:pPr>
    </w:p>
    <w:p w14:paraId="4A788931" w14:textId="77777777" w:rsidR="00D918DD" w:rsidRDefault="00D918DD" w:rsidP="00D918DD">
      <w:pPr>
        <w:autoSpaceDE w:val="0"/>
        <w:autoSpaceDN w:val="0"/>
        <w:adjustRightInd w:val="0"/>
        <w:spacing w:after="0" w:line="240" w:lineRule="auto"/>
        <w:jc w:val="both"/>
        <w:rPr>
          <w:rFonts w:cs="Calibri"/>
          <w:sz w:val="24"/>
          <w:szCs w:val="24"/>
        </w:rPr>
      </w:pPr>
      <w:r w:rsidRPr="003A41BA">
        <w:rPr>
          <w:rFonts w:cs="Calibri"/>
          <w:sz w:val="24"/>
          <w:szCs w:val="24"/>
        </w:rPr>
        <w:t>The objective of this training programme is to introduce and impart engineering skills to professionals for</w:t>
      </w:r>
      <w:r>
        <w:rPr>
          <w:rFonts w:cs="Calibri"/>
          <w:sz w:val="24"/>
          <w:szCs w:val="24"/>
        </w:rPr>
        <w:t xml:space="preserve"> design and implementing DEWATS™.</w:t>
      </w:r>
    </w:p>
    <w:p w14:paraId="139277CD" w14:textId="1B46948E" w:rsidR="00F86756" w:rsidRDefault="00F86756"/>
    <w:p w14:paraId="3071310C" w14:textId="77777777" w:rsidR="00D00CD3" w:rsidRPr="00933D47" w:rsidRDefault="00D00CD3" w:rsidP="00D00CD3">
      <w:pPr>
        <w:shd w:val="clear" w:color="auto" w:fill="FFFFFF"/>
        <w:spacing w:after="0" w:line="240" w:lineRule="auto"/>
        <w:rPr>
          <w:rFonts w:ascii="Calibri" w:eastAsia="Times New Roman" w:hAnsi="Calibri" w:cs="Calibri"/>
          <w:color w:val="222222"/>
          <w:sz w:val="24"/>
          <w:szCs w:val="24"/>
        </w:rPr>
      </w:pPr>
      <w:r w:rsidRPr="00933D47">
        <w:rPr>
          <w:rFonts w:ascii="Calibri" w:eastAsia="Times New Roman" w:hAnsi="Calibri" w:cs="Calibri"/>
          <w:color w:val="000000"/>
          <w:sz w:val="24"/>
          <w:szCs w:val="24"/>
        </w:rPr>
        <w:t>By the end of this training, participants will be able to;</w:t>
      </w:r>
    </w:p>
    <w:p w14:paraId="01737201" w14:textId="77777777" w:rsidR="00D00CD3" w:rsidRPr="00D00CD3" w:rsidRDefault="00D00CD3" w:rsidP="00D00CD3">
      <w:pPr>
        <w:shd w:val="clear" w:color="auto" w:fill="FFFFFF"/>
        <w:spacing w:after="0" w:line="240" w:lineRule="auto"/>
        <w:rPr>
          <w:rFonts w:ascii="Calibri" w:eastAsia="Times New Roman" w:hAnsi="Calibri" w:cs="Calibri"/>
          <w:color w:val="222222"/>
        </w:rPr>
      </w:pPr>
      <w:r w:rsidRPr="00D00CD3">
        <w:rPr>
          <w:rFonts w:ascii="Calibri" w:eastAsia="Times New Roman" w:hAnsi="Calibri" w:cs="Calibri"/>
          <w:color w:val="1F497D"/>
        </w:rPr>
        <w:t> </w:t>
      </w:r>
    </w:p>
    <w:p w14:paraId="44E93F45" w14:textId="77777777" w:rsidR="00D00CD3" w:rsidRPr="00D00CD3" w:rsidRDefault="00D00CD3" w:rsidP="00D00CD3">
      <w:pPr>
        <w:shd w:val="clear" w:color="auto" w:fill="FFFFFF"/>
        <w:spacing w:after="0" w:line="240" w:lineRule="auto"/>
        <w:rPr>
          <w:rFonts w:eastAsia="Times New Roman" w:cstheme="minorHAnsi"/>
          <w:color w:val="222222"/>
          <w:sz w:val="24"/>
          <w:szCs w:val="24"/>
        </w:rPr>
      </w:pPr>
      <w:r w:rsidRPr="00D00CD3">
        <w:rPr>
          <w:rFonts w:eastAsia="Times New Roman" w:cstheme="minorHAnsi"/>
          <w:color w:val="222222"/>
          <w:sz w:val="24"/>
          <w:szCs w:val="24"/>
        </w:rPr>
        <w:t>-      </w:t>
      </w:r>
      <w:r w:rsidRPr="00D00CD3">
        <w:rPr>
          <w:rFonts w:eastAsia="Times New Roman" w:cstheme="minorHAnsi"/>
          <w:color w:val="000000"/>
          <w:sz w:val="24"/>
          <w:szCs w:val="24"/>
        </w:rPr>
        <w:t>Establish the need for wastewater treatment and reuse</w:t>
      </w:r>
    </w:p>
    <w:p w14:paraId="432D08AB" w14:textId="77777777" w:rsidR="00D00CD3" w:rsidRPr="00D00CD3" w:rsidRDefault="00D00CD3" w:rsidP="00D00CD3">
      <w:pPr>
        <w:shd w:val="clear" w:color="auto" w:fill="FFFFFF"/>
        <w:spacing w:after="0" w:line="240" w:lineRule="auto"/>
        <w:rPr>
          <w:rFonts w:eastAsia="Times New Roman" w:cstheme="minorHAnsi"/>
          <w:color w:val="222222"/>
          <w:sz w:val="24"/>
          <w:szCs w:val="24"/>
        </w:rPr>
      </w:pPr>
      <w:r w:rsidRPr="00D00CD3">
        <w:rPr>
          <w:rFonts w:eastAsia="Times New Roman" w:cstheme="minorHAnsi"/>
          <w:color w:val="222222"/>
          <w:sz w:val="24"/>
          <w:szCs w:val="24"/>
        </w:rPr>
        <w:t>-      </w:t>
      </w:r>
      <w:r w:rsidRPr="00D00CD3">
        <w:rPr>
          <w:rFonts w:eastAsia="Times New Roman" w:cstheme="minorHAnsi"/>
          <w:color w:val="000000"/>
          <w:sz w:val="24"/>
          <w:szCs w:val="24"/>
        </w:rPr>
        <w:t>Classify wastewater and its characteristics</w:t>
      </w:r>
    </w:p>
    <w:p w14:paraId="31B25BD1" w14:textId="77777777" w:rsidR="00D00CD3" w:rsidRPr="00D00CD3" w:rsidRDefault="00D00CD3" w:rsidP="00D00CD3">
      <w:pPr>
        <w:shd w:val="clear" w:color="auto" w:fill="FFFFFF"/>
        <w:spacing w:after="0" w:line="240" w:lineRule="auto"/>
        <w:rPr>
          <w:rFonts w:eastAsia="Times New Roman" w:cstheme="minorHAnsi"/>
          <w:color w:val="222222"/>
          <w:sz w:val="24"/>
          <w:szCs w:val="24"/>
        </w:rPr>
      </w:pPr>
      <w:r w:rsidRPr="00D00CD3">
        <w:rPr>
          <w:rFonts w:eastAsia="Times New Roman" w:cstheme="minorHAnsi"/>
          <w:color w:val="222222"/>
          <w:sz w:val="24"/>
          <w:szCs w:val="24"/>
        </w:rPr>
        <w:t>-      </w:t>
      </w:r>
      <w:r w:rsidRPr="00D00CD3">
        <w:rPr>
          <w:rFonts w:eastAsia="Times New Roman" w:cstheme="minorHAnsi"/>
          <w:color w:val="000000"/>
          <w:sz w:val="24"/>
          <w:szCs w:val="24"/>
        </w:rPr>
        <w:t>List the advantages of </w:t>
      </w:r>
      <w:r w:rsidRPr="00D00CD3">
        <w:rPr>
          <w:rFonts w:eastAsia="Times New Roman" w:cstheme="minorHAnsi"/>
          <w:b/>
          <w:bCs/>
          <w:i/>
          <w:iCs/>
          <w:color w:val="000000"/>
          <w:sz w:val="24"/>
          <w:szCs w:val="24"/>
        </w:rPr>
        <w:t>DEWATS</w:t>
      </w:r>
      <w:r w:rsidRPr="00D00CD3">
        <w:rPr>
          <w:rFonts w:eastAsia="Times New Roman" w:cstheme="minorHAnsi"/>
          <w:color w:val="000000"/>
          <w:sz w:val="24"/>
          <w:szCs w:val="24"/>
        </w:rPr>
        <w:t> over other wastewater treatment approaches</w:t>
      </w:r>
    </w:p>
    <w:p w14:paraId="227936A5" w14:textId="77777777" w:rsidR="00D00CD3" w:rsidRPr="00D00CD3" w:rsidRDefault="00D00CD3" w:rsidP="00D00CD3">
      <w:pPr>
        <w:shd w:val="clear" w:color="auto" w:fill="FFFFFF"/>
        <w:spacing w:after="0" w:line="240" w:lineRule="auto"/>
        <w:rPr>
          <w:rFonts w:eastAsia="Times New Roman" w:cstheme="minorHAnsi"/>
          <w:color w:val="222222"/>
          <w:sz w:val="24"/>
          <w:szCs w:val="24"/>
        </w:rPr>
      </w:pPr>
      <w:r w:rsidRPr="00D00CD3">
        <w:rPr>
          <w:rFonts w:eastAsia="Times New Roman" w:cstheme="minorHAnsi"/>
          <w:color w:val="222222"/>
          <w:sz w:val="24"/>
          <w:szCs w:val="24"/>
        </w:rPr>
        <w:t>-      </w:t>
      </w:r>
      <w:r w:rsidRPr="00D00CD3">
        <w:rPr>
          <w:rFonts w:eastAsia="Times New Roman" w:cstheme="minorHAnsi"/>
          <w:color w:val="000000"/>
          <w:sz w:val="24"/>
          <w:szCs w:val="24"/>
        </w:rPr>
        <w:t>Describe the concept and principles of DEWATS and the functions of each module</w:t>
      </w:r>
    </w:p>
    <w:p w14:paraId="1F3229FD" w14:textId="77777777" w:rsidR="00D00CD3" w:rsidRPr="00D00CD3" w:rsidRDefault="00D00CD3" w:rsidP="00D00CD3">
      <w:pPr>
        <w:shd w:val="clear" w:color="auto" w:fill="FFFFFF"/>
        <w:spacing w:after="0" w:line="240" w:lineRule="auto"/>
        <w:rPr>
          <w:rFonts w:eastAsia="Times New Roman" w:cstheme="minorHAnsi"/>
          <w:color w:val="222222"/>
          <w:sz w:val="24"/>
          <w:szCs w:val="24"/>
        </w:rPr>
      </w:pPr>
      <w:r w:rsidRPr="00D00CD3">
        <w:rPr>
          <w:rFonts w:eastAsia="Times New Roman" w:cstheme="minorHAnsi"/>
          <w:color w:val="222222"/>
          <w:sz w:val="24"/>
          <w:szCs w:val="24"/>
        </w:rPr>
        <w:t>-      </w:t>
      </w:r>
      <w:r w:rsidRPr="00D00CD3">
        <w:rPr>
          <w:rFonts w:eastAsia="Times New Roman" w:cstheme="minorHAnsi"/>
          <w:color w:val="000000"/>
          <w:sz w:val="24"/>
          <w:szCs w:val="24"/>
        </w:rPr>
        <w:t>Identify the parameters for DEWATS modules design and gain skills on design calculations</w:t>
      </w:r>
    </w:p>
    <w:p w14:paraId="6281A4C7" w14:textId="7E6B61E5" w:rsidR="00D00CD3" w:rsidRPr="00D00CD3" w:rsidRDefault="00D00CD3" w:rsidP="00D00CD3">
      <w:pPr>
        <w:shd w:val="clear" w:color="auto" w:fill="FFFFFF"/>
        <w:spacing w:after="0" w:line="240" w:lineRule="auto"/>
        <w:ind w:left="426" w:hanging="426"/>
        <w:rPr>
          <w:rFonts w:eastAsia="Times New Roman" w:cstheme="minorHAnsi"/>
          <w:color w:val="222222"/>
          <w:sz w:val="24"/>
          <w:szCs w:val="24"/>
        </w:rPr>
      </w:pPr>
      <w:r w:rsidRPr="00D00CD3">
        <w:rPr>
          <w:rFonts w:eastAsia="Times New Roman" w:cstheme="minorHAnsi"/>
          <w:color w:val="222222"/>
          <w:sz w:val="24"/>
          <w:szCs w:val="24"/>
        </w:rPr>
        <w:t>-      </w:t>
      </w:r>
      <w:r w:rsidRPr="00D00CD3">
        <w:rPr>
          <w:rFonts w:eastAsia="Times New Roman" w:cstheme="minorHAnsi"/>
          <w:color w:val="000000"/>
          <w:sz w:val="24"/>
          <w:szCs w:val="24"/>
        </w:rPr>
        <w:t xml:space="preserve">Assess the feasibility of DEWATS from social, technological, </w:t>
      </w:r>
      <w:proofErr w:type="gramStart"/>
      <w:r w:rsidRPr="00D00CD3">
        <w:rPr>
          <w:rFonts w:eastAsia="Times New Roman" w:cstheme="minorHAnsi"/>
          <w:color w:val="000000"/>
          <w:sz w:val="24"/>
          <w:szCs w:val="24"/>
        </w:rPr>
        <w:t>financial</w:t>
      </w:r>
      <w:proofErr w:type="gramEnd"/>
      <w:r w:rsidRPr="00D00CD3">
        <w:rPr>
          <w:rFonts w:eastAsia="Times New Roman" w:cstheme="minorHAnsi"/>
          <w:color w:val="000000"/>
          <w:sz w:val="24"/>
          <w:szCs w:val="24"/>
        </w:rPr>
        <w:t xml:space="preserve"> and institutional perspectives by following a standard procedure for conducting the study</w:t>
      </w:r>
    </w:p>
    <w:p w14:paraId="229B4647" w14:textId="77777777" w:rsidR="00D00CD3" w:rsidRPr="00D00CD3" w:rsidRDefault="00D00CD3" w:rsidP="00D00CD3">
      <w:pPr>
        <w:shd w:val="clear" w:color="auto" w:fill="FFFFFF"/>
        <w:spacing w:after="0" w:line="240" w:lineRule="auto"/>
        <w:ind w:left="426" w:hanging="426"/>
        <w:rPr>
          <w:rFonts w:eastAsia="Times New Roman" w:cstheme="minorHAnsi"/>
          <w:color w:val="222222"/>
          <w:sz w:val="24"/>
          <w:szCs w:val="24"/>
        </w:rPr>
      </w:pPr>
      <w:r w:rsidRPr="00D00CD3">
        <w:rPr>
          <w:rFonts w:eastAsia="Times New Roman" w:cstheme="minorHAnsi"/>
          <w:color w:val="222222"/>
          <w:sz w:val="24"/>
          <w:szCs w:val="24"/>
        </w:rPr>
        <w:t>-      </w:t>
      </w:r>
      <w:r w:rsidRPr="00D00CD3">
        <w:rPr>
          <w:rFonts w:eastAsia="Times New Roman" w:cstheme="minorHAnsi"/>
          <w:color w:val="000000"/>
          <w:sz w:val="24"/>
          <w:szCs w:val="24"/>
        </w:rPr>
        <w:t>Acquire the skill of developing design (dimensions) of treatment modules considering environmental and civil requirements</w:t>
      </w:r>
    </w:p>
    <w:p w14:paraId="39E3DF6B" w14:textId="77777777" w:rsidR="00D00CD3" w:rsidRPr="00D00CD3" w:rsidRDefault="00D00CD3" w:rsidP="00D00CD3">
      <w:pPr>
        <w:shd w:val="clear" w:color="auto" w:fill="FFFFFF"/>
        <w:spacing w:after="0" w:line="240" w:lineRule="auto"/>
        <w:ind w:left="426" w:hanging="426"/>
        <w:rPr>
          <w:rFonts w:eastAsia="Times New Roman" w:cstheme="minorHAnsi"/>
          <w:color w:val="222222"/>
          <w:sz w:val="24"/>
          <w:szCs w:val="24"/>
        </w:rPr>
      </w:pPr>
      <w:r w:rsidRPr="00D00CD3">
        <w:rPr>
          <w:rFonts w:eastAsia="Times New Roman" w:cstheme="minorHAnsi"/>
          <w:color w:val="222222"/>
          <w:sz w:val="24"/>
          <w:szCs w:val="24"/>
        </w:rPr>
        <w:t>-      </w:t>
      </w:r>
      <w:r w:rsidRPr="00D00CD3">
        <w:rPr>
          <w:rFonts w:eastAsia="Times New Roman" w:cstheme="minorHAnsi"/>
          <w:color w:val="000000"/>
          <w:sz w:val="24"/>
          <w:szCs w:val="24"/>
        </w:rPr>
        <w:t xml:space="preserve">Identify the DEWATS construction steps, </w:t>
      </w:r>
      <w:proofErr w:type="gramStart"/>
      <w:r w:rsidRPr="00D00CD3">
        <w:rPr>
          <w:rFonts w:eastAsia="Times New Roman" w:cstheme="minorHAnsi"/>
          <w:color w:val="000000"/>
          <w:sz w:val="24"/>
          <w:szCs w:val="24"/>
        </w:rPr>
        <w:t>norms</w:t>
      </w:r>
      <w:proofErr w:type="gramEnd"/>
      <w:r w:rsidRPr="00D00CD3">
        <w:rPr>
          <w:rFonts w:eastAsia="Times New Roman" w:cstheme="minorHAnsi"/>
          <w:color w:val="000000"/>
          <w:sz w:val="24"/>
          <w:szCs w:val="24"/>
        </w:rPr>
        <w:t xml:space="preserve"> and crucial stages of construction supervision</w:t>
      </w:r>
    </w:p>
    <w:p w14:paraId="75FEEC9A" w14:textId="77777777" w:rsidR="00D00CD3" w:rsidRPr="00D00CD3" w:rsidRDefault="00D00CD3" w:rsidP="00D00CD3">
      <w:pPr>
        <w:shd w:val="clear" w:color="auto" w:fill="FFFFFF"/>
        <w:spacing w:after="0" w:line="240" w:lineRule="auto"/>
        <w:ind w:left="426" w:hanging="426"/>
        <w:rPr>
          <w:rFonts w:eastAsia="Times New Roman" w:cstheme="minorHAnsi"/>
          <w:color w:val="222222"/>
          <w:sz w:val="24"/>
          <w:szCs w:val="24"/>
        </w:rPr>
      </w:pPr>
      <w:r w:rsidRPr="00D00CD3">
        <w:rPr>
          <w:rFonts w:eastAsia="Times New Roman" w:cstheme="minorHAnsi"/>
          <w:color w:val="222222"/>
          <w:sz w:val="24"/>
          <w:szCs w:val="24"/>
        </w:rPr>
        <w:lastRenderedPageBreak/>
        <w:t>-      </w:t>
      </w:r>
      <w:r w:rsidRPr="00D00CD3">
        <w:rPr>
          <w:rFonts w:eastAsia="Times New Roman" w:cstheme="minorHAnsi"/>
          <w:color w:val="000000"/>
          <w:sz w:val="24"/>
          <w:szCs w:val="24"/>
        </w:rPr>
        <w:t>Define the key steps and activities involved in the operation and maintenance of a DEWATS plant</w:t>
      </w:r>
    </w:p>
    <w:p w14:paraId="4FC7BCE4" w14:textId="77777777" w:rsidR="00D00CD3" w:rsidRPr="00D00CD3" w:rsidRDefault="00D00CD3" w:rsidP="00D00CD3">
      <w:pPr>
        <w:shd w:val="clear" w:color="auto" w:fill="FFFFFF"/>
        <w:spacing w:after="0" w:line="240" w:lineRule="auto"/>
        <w:ind w:left="426" w:hanging="426"/>
        <w:rPr>
          <w:rFonts w:eastAsia="Times New Roman" w:cstheme="minorHAnsi"/>
          <w:color w:val="222222"/>
          <w:sz w:val="24"/>
          <w:szCs w:val="24"/>
        </w:rPr>
      </w:pPr>
      <w:r w:rsidRPr="00D00CD3">
        <w:rPr>
          <w:rFonts w:eastAsia="Times New Roman" w:cstheme="minorHAnsi"/>
          <w:color w:val="222222"/>
          <w:sz w:val="24"/>
          <w:szCs w:val="24"/>
        </w:rPr>
        <w:t>-      </w:t>
      </w:r>
      <w:r w:rsidRPr="00D00CD3">
        <w:rPr>
          <w:rFonts w:eastAsia="Times New Roman" w:cstheme="minorHAnsi"/>
          <w:color w:val="000000"/>
          <w:sz w:val="24"/>
          <w:szCs w:val="24"/>
        </w:rPr>
        <w:t>Understand the role of DEWATS project monitoring and performance (wastewater) monitoring</w:t>
      </w:r>
    </w:p>
    <w:p w14:paraId="3CA654DD" w14:textId="77777777" w:rsidR="00D00CD3" w:rsidRPr="00D00CD3" w:rsidRDefault="00D00CD3" w:rsidP="00D00CD3">
      <w:pPr>
        <w:shd w:val="clear" w:color="auto" w:fill="FFFFFF"/>
        <w:spacing w:after="0" w:line="240" w:lineRule="auto"/>
        <w:rPr>
          <w:rFonts w:eastAsia="Times New Roman" w:cstheme="minorHAnsi"/>
          <w:color w:val="222222"/>
          <w:sz w:val="24"/>
          <w:szCs w:val="24"/>
        </w:rPr>
      </w:pPr>
      <w:r w:rsidRPr="00D00CD3">
        <w:rPr>
          <w:rFonts w:eastAsia="Times New Roman" w:cstheme="minorHAnsi"/>
          <w:color w:val="222222"/>
          <w:sz w:val="24"/>
          <w:szCs w:val="24"/>
        </w:rPr>
        <w:t>-      </w:t>
      </w:r>
      <w:r w:rsidRPr="00D00CD3">
        <w:rPr>
          <w:rFonts w:eastAsia="Times New Roman" w:cstheme="minorHAnsi"/>
          <w:color w:val="000000"/>
          <w:sz w:val="24"/>
          <w:szCs w:val="24"/>
        </w:rPr>
        <w:t>Understand the applicability of DEWATS in different sectors</w:t>
      </w:r>
    </w:p>
    <w:p w14:paraId="54127A8D" w14:textId="77777777" w:rsidR="00D00CD3" w:rsidRPr="00D00CD3" w:rsidRDefault="00D00CD3" w:rsidP="00D00CD3">
      <w:pPr>
        <w:shd w:val="clear" w:color="auto" w:fill="FFFFFF"/>
        <w:spacing w:after="0" w:line="240" w:lineRule="auto"/>
        <w:rPr>
          <w:rFonts w:eastAsia="Times New Roman" w:cstheme="minorHAnsi"/>
          <w:color w:val="222222"/>
          <w:sz w:val="24"/>
          <w:szCs w:val="24"/>
        </w:rPr>
      </w:pPr>
      <w:r w:rsidRPr="00D00CD3">
        <w:rPr>
          <w:rFonts w:eastAsia="Times New Roman" w:cstheme="minorHAnsi"/>
          <w:color w:val="222222"/>
          <w:sz w:val="24"/>
          <w:szCs w:val="24"/>
        </w:rPr>
        <w:t>-      </w:t>
      </w:r>
      <w:r w:rsidRPr="00D00CD3">
        <w:rPr>
          <w:rFonts w:eastAsia="Times New Roman" w:cstheme="minorHAnsi"/>
          <w:color w:val="000000"/>
          <w:sz w:val="24"/>
          <w:szCs w:val="24"/>
        </w:rPr>
        <w:t>Outline the economics of DEWATS</w:t>
      </w:r>
    </w:p>
    <w:p w14:paraId="63F44C03" w14:textId="77777777" w:rsidR="00D00CD3" w:rsidRPr="00D00CD3" w:rsidRDefault="00D00CD3" w:rsidP="00D00CD3">
      <w:pPr>
        <w:shd w:val="clear" w:color="auto" w:fill="FFFFFF"/>
        <w:spacing w:after="0" w:line="240" w:lineRule="auto"/>
        <w:rPr>
          <w:rFonts w:ascii="Calibri" w:eastAsia="Times New Roman" w:hAnsi="Calibri" w:cs="Calibri"/>
          <w:color w:val="222222"/>
        </w:rPr>
      </w:pPr>
      <w:r w:rsidRPr="00D00CD3">
        <w:rPr>
          <w:rFonts w:ascii="Calibri" w:eastAsia="Times New Roman" w:hAnsi="Calibri" w:cs="Calibri"/>
          <w:color w:val="1F497D"/>
        </w:rPr>
        <w:t> </w:t>
      </w:r>
    </w:p>
    <w:p w14:paraId="3DEE2AC2" w14:textId="77777777" w:rsidR="00D00CD3" w:rsidRDefault="00D00CD3" w:rsidP="00D00CD3">
      <w:pPr>
        <w:shd w:val="clear" w:color="auto" w:fill="FFFFFF"/>
        <w:spacing w:after="0" w:line="235" w:lineRule="atLeast"/>
        <w:jc w:val="both"/>
        <w:rPr>
          <w:rFonts w:ascii="Calibri" w:eastAsia="Times New Roman" w:hAnsi="Calibri" w:cs="Calibri"/>
          <w:b/>
          <w:bCs/>
          <w:color w:val="222222"/>
        </w:rPr>
      </w:pPr>
    </w:p>
    <w:p w14:paraId="2C6421E5" w14:textId="15356EF3" w:rsidR="00D00CD3" w:rsidRPr="00D00CD3" w:rsidRDefault="00D00CD3" w:rsidP="00D00CD3">
      <w:pPr>
        <w:shd w:val="clear" w:color="auto" w:fill="FFFFFF"/>
        <w:spacing w:after="0" w:line="235" w:lineRule="atLeast"/>
        <w:jc w:val="both"/>
        <w:rPr>
          <w:rFonts w:ascii="Calibri" w:eastAsia="Times New Roman" w:hAnsi="Calibri" w:cs="Calibri"/>
          <w:b/>
          <w:bCs/>
          <w:color w:val="222222"/>
        </w:rPr>
      </w:pPr>
      <w:r w:rsidRPr="00D00CD3">
        <w:rPr>
          <w:rFonts w:ascii="Calibri" w:eastAsia="Times New Roman" w:hAnsi="Calibri" w:cs="Calibri"/>
          <w:b/>
          <w:bCs/>
          <w:color w:val="222222"/>
        </w:rPr>
        <w:t xml:space="preserve">Training Registration fee: </w:t>
      </w:r>
    </w:p>
    <w:p w14:paraId="0E20D210" w14:textId="1CC8B0DE" w:rsidR="00D00CD3" w:rsidRPr="00D00CD3" w:rsidRDefault="00D00CD3" w:rsidP="00D00CD3">
      <w:pPr>
        <w:pStyle w:val="ListParagraph"/>
        <w:numPr>
          <w:ilvl w:val="0"/>
          <w:numId w:val="1"/>
        </w:numPr>
        <w:shd w:val="clear" w:color="auto" w:fill="FFFFFF"/>
        <w:spacing w:after="0" w:line="235" w:lineRule="atLeast"/>
        <w:jc w:val="both"/>
        <w:rPr>
          <w:rFonts w:ascii="Calibri" w:eastAsia="Times New Roman" w:hAnsi="Calibri" w:cs="Calibri"/>
          <w:color w:val="222222"/>
        </w:rPr>
      </w:pPr>
      <w:r w:rsidRPr="00D00CD3">
        <w:rPr>
          <w:rFonts w:ascii="Calibri" w:eastAsia="Times New Roman" w:hAnsi="Calibri" w:cs="Calibri"/>
          <w:color w:val="222222"/>
        </w:rPr>
        <w:t xml:space="preserve">Per Indian participant: </w:t>
      </w:r>
      <w:r w:rsidRPr="00D00CD3">
        <w:rPr>
          <w:rFonts w:ascii="Calibri" w:eastAsia="Times New Roman" w:hAnsi="Calibri" w:cs="Calibri"/>
          <w:b/>
          <w:bCs/>
          <w:color w:val="222222"/>
        </w:rPr>
        <w:t>Rs. 15,000/-</w:t>
      </w:r>
    </w:p>
    <w:p w14:paraId="673D809C" w14:textId="0E7E0E81" w:rsidR="00D00CD3" w:rsidRPr="00D00CD3" w:rsidRDefault="00D00CD3" w:rsidP="00D00CD3">
      <w:pPr>
        <w:pStyle w:val="ListParagraph"/>
        <w:numPr>
          <w:ilvl w:val="0"/>
          <w:numId w:val="1"/>
        </w:numPr>
        <w:shd w:val="clear" w:color="auto" w:fill="FFFFFF"/>
        <w:spacing w:after="0" w:line="235" w:lineRule="atLeast"/>
        <w:jc w:val="both"/>
        <w:rPr>
          <w:rFonts w:ascii="Calibri" w:eastAsia="Times New Roman" w:hAnsi="Calibri" w:cs="Calibri"/>
          <w:b/>
          <w:bCs/>
          <w:color w:val="222222"/>
        </w:rPr>
      </w:pPr>
      <w:r w:rsidRPr="00D00CD3">
        <w:rPr>
          <w:rFonts w:ascii="Calibri" w:eastAsia="Times New Roman" w:hAnsi="Calibri" w:cs="Calibri"/>
          <w:color w:val="222222"/>
        </w:rPr>
        <w:t xml:space="preserve">Per International participant: </w:t>
      </w:r>
      <w:r w:rsidRPr="00D00CD3">
        <w:rPr>
          <w:rFonts w:ascii="Calibri" w:eastAsia="Times New Roman" w:hAnsi="Calibri" w:cs="Calibri"/>
          <w:b/>
          <w:bCs/>
          <w:color w:val="222222"/>
        </w:rPr>
        <w:t>USD 300</w:t>
      </w:r>
    </w:p>
    <w:p w14:paraId="14FF2F0D" w14:textId="1CBCC471" w:rsidR="00D00CD3" w:rsidRDefault="00D00CD3" w:rsidP="00D00CD3">
      <w:pPr>
        <w:shd w:val="clear" w:color="auto" w:fill="FFFFFF"/>
        <w:spacing w:after="0" w:line="235" w:lineRule="atLeast"/>
        <w:jc w:val="both"/>
        <w:rPr>
          <w:rFonts w:ascii="Calibri" w:eastAsia="Times New Roman" w:hAnsi="Calibri" w:cs="Calibri"/>
          <w:b/>
          <w:bCs/>
          <w:color w:val="222222"/>
        </w:rPr>
      </w:pPr>
    </w:p>
    <w:p w14:paraId="7D75D9E3" w14:textId="2B408D69" w:rsidR="00D00CD3" w:rsidRDefault="00D00CD3" w:rsidP="00D00CD3">
      <w:pPr>
        <w:shd w:val="clear" w:color="auto" w:fill="FFFFFF"/>
        <w:spacing w:after="0" w:line="235" w:lineRule="atLeast"/>
        <w:jc w:val="both"/>
        <w:rPr>
          <w:rFonts w:ascii="Calibri" w:eastAsia="Times New Roman" w:hAnsi="Calibri" w:cs="Calibri"/>
          <w:b/>
          <w:bCs/>
          <w:color w:val="222222"/>
        </w:rPr>
      </w:pPr>
      <w:r>
        <w:rPr>
          <w:rFonts w:ascii="Calibri" w:eastAsia="Times New Roman" w:hAnsi="Calibri" w:cs="Calibri"/>
          <w:b/>
          <w:bCs/>
          <w:color w:val="222222"/>
        </w:rPr>
        <w:t>Last date for Registration:</w:t>
      </w:r>
    </w:p>
    <w:p w14:paraId="51F47EB2" w14:textId="174C9986" w:rsidR="00D00CD3" w:rsidRDefault="00096AC6" w:rsidP="00D00CD3">
      <w:pPr>
        <w:shd w:val="clear" w:color="auto" w:fill="FFFFFF"/>
        <w:spacing w:after="0" w:line="235" w:lineRule="atLeast"/>
        <w:jc w:val="both"/>
        <w:rPr>
          <w:rFonts w:ascii="Calibri" w:eastAsia="Times New Roman" w:hAnsi="Calibri" w:cs="Calibri"/>
          <w:color w:val="222222"/>
        </w:rPr>
      </w:pPr>
      <w:r>
        <w:rPr>
          <w:rFonts w:ascii="Calibri" w:eastAsia="Times New Roman" w:hAnsi="Calibri" w:cs="Calibri"/>
          <w:color w:val="222222"/>
        </w:rPr>
        <w:t>14</w:t>
      </w:r>
      <w:r w:rsidRPr="00096AC6">
        <w:rPr>
          <w:rFonts w:ascii="Calibri" w:eastAsia="Times New Roman" w:hAnsi="Calibri" w:cs="Calibri"/>
          <w:color w:val="222222"/>
          <w:vertAlign w:val="superscript"/>
        </w:rPr>
        <w:t>th</w:t>
      </w:r>
      <w:r>
        <w:rPr>
          <w:rFonts w:ascii="Calibri" w:eastAsia="Times New Roman" w:hAnsi="Calibri" w:cs="Calibri"/>
          <w:color w:val="222222"/>
        </w:rPr>
        <w:t xml:space="preserve"> August 2021</w:t>
      </w:r>
    </w:p>
    <w:p w14:paraId="184FF91D" w14:textId="4F1486B4" w:rsidR="00D00CD3" w:rsidRDefault="00D00CD3" w:rsidP="00D00CD3">
      <w:pPr>
        <w:shd w:val="clear" w:color="auto" w:fill="FFFFFF"/>
        <w:spacing w:after="0" w:line="235" w:lineRule="atLeast"/>
        <w:jc w:val="both"/>
        <w:rPr>
          <w:rFonts w:ascii="Calibri" w:eastAsia="Times New Roman" w:hAnsi="Calibri" w:cs="Calibri"/>
          <w:color w:val="222222"/>
        </w:rPr>
      </w:pPr>
    </w:p>
    <w:p w14:paraId="618097EE" w14:textId="4FCCDE25" w:rsidR="00D00CD3" w:rsidRDefault="00D00CD3" w:rsidP="00D00CD3">
      <w:pPr>
        <w:shd w:val="clear" w:color="auto" w:fill="FFFFFF"/>
        <w:spacing w:after="0" w:line="235" w:lineRule="atLeast"/>
        <w:jc w:val="both"/>
        <w:rPr>
          <w:rFonts w:ascii="Calibri" w:hAnsi="Calibri" w:cs="Calibri"/>
          <w:color w:val="222222"/>
          <w:shd w:val="clear" w:color="auto" w:fill="FFFFFF"/>
        </w:rPr>
      </w:pPr>
      <w:r w:rsidRPr="00D00CD3">
        <w:rPr>
          <w:rFonts w:ascii="Calibri" w:eastAsia="Times New Roman" w:hAnsi="Calibri" w:cs="Calibri"/>
          <w:b/>
          <w:bCs/>
          <w:color w:val="222222"/>
        </w:rPr>
        <w:t>Online Registration</w:t>
      </w:r>
      <w:r w:rsidR="00933D47">
        <w:rPr>
          <w:rFonts w:ascii="Calibri" w:eastAsia="Times New Roman" w:hAnsi="Calibri" w:cs="Calibri"/>
          <w:b/>
          <w:bCs/>
          <w:color w:val="222222"/>
        </w:rPr>
        <w:t xml:space="preserve"> Link: </w:t>
      </w:r>
      <w:hyperlink r:id="rId5" w:tgtFrame="_blank" w:history="1">
        <w:r w:rsidR="00096AC6">
          <w:rPr>
            <w:rStyle w:val="Hyperlink"/>
            <w:rFonts w:ascii="Calibri" w:hAnsi="Calibri" w:cs="Calibri"/>
            <w:b/>
            <w:bCs/>
            <w:color w:val="0070C0"/>
            <w:shd w:val="clear" w:color="auto" w:fill="FFFFFF"/>
          </w:rPr>
          <w:t>https://bit.ly/3wmUxa7</w:t>
        </w:r>
      </w:hyperlink>
      <w:r w:rsidR="00096AC6">
        <w:rPr>
          <w:rFonts w:ascii="Calibri" w:hAnsi="Calibri" w:cs="Calibri"/>
          <w:color w:val="222222"/>
          <w:shd w:val="clear" w:color="auto" w:fill="FFFFFF"/>
        </w:rPr>
        <w:t> </w:t>
      </w:r>
    </w:p>
    <w:p w14:paraId="01730BF5" w14:textId="5FF9675F" w:rsidR="00096AC6" w:rsidRPr="00D00CD3" w:rsidRDefault="00096AC6" w:rsidP="00D00CD3">
      <w:pPr>
        <w:shd w:val="clear" w:color="auto" w:fill="FFFFFF"/>
        <w:spacing w:after="0" w:line="235" w:lineRule="atLeast"/>
        <w:jc w:val="both"/>
        <w:rPr>
          <w:rFonts w:ascii="Calibri" w:eastAsia="Times New Roman" w:hAnsi="Calibri" w:cs="Calibri"/>
          <w:b/>
          <w:bCs/>
          <w:color w:val="222222"/>
        </w:rPr>
      </w:pPr>
      <w:r>
        <w:rPr>
          <w:rFonts w:ascii="Calibri" w:hAnsi="Calibri" w:cs="Calibri"/>
          <w:color w:val="222222"/>
          <w:shd w:val="clear" w:color="auto" w:fill="FFFFFF"/>
        </w:rPr>
        <w:t xml:space="preserve">Refer the </w:t>
      </w:r>
      <w:proofErr w:type="spellStart"/>
      <w:r>
        <w:rPr>
          <w:rFonts w:ascii="Calibri" w:hAnsi="Calibri" w:cs="Calibri"/>
          <w:color w:val="222222"/>
          <w:shd w:val="clear" w:color="auto" w:fill="FFFFFF"/>
        </w:rPr>
        <w:t>Eflyer</w:t>
      </w:r>
      <w:proofErr w:type="spellEnd"/>
      <w:r>
        <w:rPr>
          <w:rFonts w:ascii="Calibri" w:hAnsi="Calibri" w:cs="Calibri"/>
          <w:color w:val="222222"/>
          <w:shd w:val="clear" w:color="auto" w:fill="FFFFFF"/>
        </w:rPr>
        <w:t xml:space="preserve"> in the mail.</w:t>
      </w:r>
    </w:p>
    <w:p w14:paraId="5E71D90E" w14:textId="07566D6A" w:rsidR="00D00CD3" w:rsidRPr="00D00CD3" w:rsidRDefault="00D00CD3" w:rsidP="00D00CD3">
      <w:pPr>
        <w:shd w:val="clear" w:color="auto" w:fill="FFFFFF"/>
        <w:spacing w:after="0" w:line="240" w:lineRule="auto"/>
        <w:rPr>
          <w:rFonts w:eastAsia="Times New Roman" w:cstheme="minorHAnsi"/>
          <w:b/>
          <w:bCs/>
          <w:color w:val="222222"/>
          <w:sz w:val="24"/>
          <w:szCs w:val="24"/>
        </w:rPr>
      </w:pPr>
      <w:r w:rsidRPr="00D00CD3">
        <w:rPr>
          <w:rFonts w:eastAsia="Times New Roman" w:cstheme="minorHAnsi"/>
          <w:b/>
          <w:bCs/>
          <w:color w:val="222222"/>
          <w:sz w:val="24"/>
          <w:szCs w:val="24"/>
        </w:rPr>
        <w:t>Contact Person:</w:t>
      </w:r>
    </w:p>
    <w:p w14:paraId="50A0CCB8" w14:textId="5143A498" w:rsidR="00D00CD3" w:rsidRPr="00D00CD3" w:rsidRDefault="00D00CD3" w:rsidP="00D00CD3">
      <w:pPr>
        <w:shd w:val="clear" w:color="auto" w:fill="FFFFFF"/>
        <w:spacing w:after="0" w:line="240" w:lineRule="auto"/>
        <w:rPr>
          <w:rFonts w:eastAsia="Times New Roman" w:cstheme="minorHAnsi"/>
          <w:color w:val="222222"/>
          <w:sz w:val="24"/>
          <w:szCs w:val="24"/>
        </w:rPr>
      </w:pPr>
      <w:r w:rsidRPr="00D00CD3">
        <w:rPr>
          <w:rFonts w:eastAsia="Times New Roman" w:cstheme="minorHAnsi"/>
          <w:color w:val="222222"/>
          <w:sz w:val="24"/>
          <w:szCs w:val="24"/>
        </w:rPr>
        <w:t>Roopa Bernardiner, Ph.D.</w:t>
      </w:r>
    </w:p>
    <w:p w14:paraId="43DA987E" w14:textId="643C671D" w:rsidR="00D00CD3" w:rsidRPr="00D00CD3" w:rsidRDefault="00D00CD3" w:rsidP="00D00CD3">
      <w:pPr>
        <w:shd w:val="clear" w:color="auto" w:fill="FFFFFF"/>
        <w:spacing w:after="0" w:line="240" w:lineRule="auto"/>
        <w:rPr>
          <w:rFonts w:eastAsia="Times New Roman" w:cstheme="minorHAnsi"/>
          <w:color w:val="222222"/>
          <w:sz w:val="24"/>
          <w:szCs w:val="24"/>
        </w:rPr>
      </w:pPr>
      <w:r w:rsidRPr="00D00CD3">
        <w:rPr>
          <w:rFonts w:eastAsia="Times New Roman" w:cstheme="minorHAnsi"/>
          <w:color w:val="222222"/>
          <w:sz w:val="24"/>
          <w:szCs w:val="24"/>
        </w:rPr>
        <w:t xml:space="preserve">Training Coordinator </w:t>
      </w:r>
    </w:p>
    <w:p w14:paraId="3418F7F6" w14:textId="08306843" w:rsidR="00D00CD3" w:rsidRPr="00D00CD3" w:rsidRDefault="00D00CD3" w:rsidP="00D00CD3">
      <w:pPr>
        <w:shd w:val="clear" w:color="auto" w:fill="FFFFFF"/>
        <w:spacing w:after="0" w:line="240" w:lineRule="auto"/>
        <w:rPr>
          <w:rFonts w:eastAsia="Times New Roman" w:cstheme="minorHAnsi"/>
          <w:color w:val="222222"/>
          <w:sz w:val="24"/>
          <w:szCs w:val="24"/>
        </w:rPr>
      </w:pPr>
      <w:r w:rsidRPr="00D00CD3">
        <w:rPr>
          <w:rFonts w:eastAsia="Times New Roman" w:cstheme="minorHAnsi"/>
          <w:color w:val="222222"/>
          <w:sz w:val="24"/>
          <w:szCs w:val="24"/>
        </w:rPr>
        <w:t>Mobile: +91 9481811948 | +91 9538638082</w:t>
      </w:r>
    </w:p>
    <w:p w14:paraId="7DBDD78F" w14:textId="1315EDD2" w:rsidR="00D00CD3" w:rsidRPr="00D00CD3" w:rsidRDefault="00D00CD3">
      <w:pPr>
        <w:rPr>
          <w:rFonts w:cstheme="minorHAnsi"/>
          <w:sz w:val="24"/>
          <w:szCs w:val="24"/>
        </w:rPr>
      </w:pPr>
      <w:r w:rsidRPr="00D00CD3">
        <w:rPr>
          <w:rFonts w:cstheme="minorHAnsi"/>
          <w:sz w:val="24"/>
          <w:szCs w:val="24"/>
        </w:rPr>
        <w:t>Email Id: roopa.b@cddindia.org</w:t>
      </w:r>
    </w:p>
    <w:sectPr w:rsidR="00D00CD3" w:rsidRPr="00D00CD3" w:rsidSect="00D00CD3">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D1785"/>
    <w:multiLevelType w:val="hybridMultilevel"/>
    <w:tmpl w:val="1A4E773A"/>
    <w:lvl w:ilvl="0" w:tplc="4F76E270">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3MDEzNzYwMrcwMzJQ0lEKTi0uzszPAykwrAUAexlNLSwAAAA="/>
  </w:docVars>
  <w:rsids>
    <w:rsidRoot w:val="00D918DD"/>
    <w:rsid w:val="00096AC6"/>
    <w:rsid w:val="000F74B0"/>
    <w:rsid w:val="0015790F"/>
    <w:rsid w:val="001F5F7E"/>
    <w:rsid w:val="003A15E3"/>
    <w:rsid w:val="003D2FCE"/>
    <w:rsid w:val="004D776F"/>
    <w:rsid w:val="00780E91"/>
    <w:rsid w:val="00933D47"/>
    <w:rsid w:val="00975477"/>
    <w:rsid w:val="00D00CD3"/>
    <w:rsid w:val="00D918DD"/>
    <w:rsid w:val="00F867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317F9"/>
  <w15:chartTrackingRefBased/>
  <w15:docId w15:val="{123F62F9-1910-419E-BD89-954FB2AD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8DD"/>
    <w:rPr>
      <w:rFonts w:eastAsiaTheme="minorEastAsia"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0CD3"/>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D00CD3"/>
    <w:rPr>
      <w:i/>
      <w:iCs/>
    </w:rPr>
  </w:style>
  <w:style w:type="character" w:styleId="Hyperlink">
    <w:name w:val="Hyperlink"/>
    <w:basedOn w:val="DefaultParagraphFont"/>
    <w:uiPriority w:val="99"/>
    <w:semiHidden/>
    <w:unhideWhenUsed/>
    <w:rsid w:val="00D00CD3"/>
    <w:rPr>
      <w:color w:val="0000FF"/>
      <w:u w:val="single"/>
    </w:rPr>
  </w:style>
  <w:style w:type="paragraph" w:styleId="ListParagraph">
    <w:name w:val="List Paragraph"/>
    <w:basedOn w:val="Normal"/>
    <w:uiPriority w:val="34"/>
    <w:qFormat/>
    <w:rsid w:val="00D00CD3"/>
    <w:pPr>
      <w:ind w:left="720"/>
      <w:contextualSpacing/>
    </w:pPr>
  </w:style>
  <w:style w:type="character" w:styleId="FollowedHyperlink">
    <w:name w:val="FollowedHyperlink"/>
    <w:basedOn w:val="DefaultParagraphFont"/>
    <w:uiPriority w:val="99"/>
    <w:semiHidden/>
    <w:unhideWhenUsed/>
    <w:rsid w:val="001F5F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39786">
      <w:bodyDiv w:val="1"/>
      <w:marLeft w:val="0"/>
      <w:marRight w:val="0"/>
      <w:marTop w:val="0"/>
      <w:marBottom w:val="0"/>
      <w:divBdr>
        <w:top w:val="none" w:sz="0" w:space="0" w:color="auto"/>
        <w:left w:val="none" w:sz="0" w:space="0" w:color="auto"/>
        <w:bottom w:val="none" w:sz="0" w:space="0" w:color="auto"/>
        <w:right w:val="none" w:sz="0" w:space="0" w:color="auto"/>
      </w:divBdr>
    </w:div>
    <w:div w:id="1938557338">
      <w:bodyDiv w:val="1"/>
      <w:marLeft w:val="0"/>
      <w:marRight w:val="0"/>
      <w:marTop w:val="0"/>
      <w:marBottom w:val="0"/>
      <w:divBdr>
        <w:top w:val="none" w:sz="0" w:space="0" w:color="auto"/>
        <w:left w:val="none" w:sz="0" w:space="0" w:color="auto"/>
        <w:bottom w:val="none" w:sz="0" w:space="0" w:color="auto"/>
        <w:right w:val="none" w:sz="0" w:space="0" w:color="auto"/>
      </w:divBdr>
      <w:divsChild>
        <w:div w:id="100804498">
          <w:marLeft w:val="0"/>
          <w:marRight w:val="0"/>
          <w:marTop w:val="0"/>
          <w:marBottom w:val="0"/>
          <w:divBdr>
            <w:top w:val="none" w:sz="0" w:space="0" w:color="auto"/>
            <w:left w:val="none" w:sz="0" w:space="0" w:color="auto"/>
            <w:bottom w:val="none" w:sz="0" w:space="0" w:color="auto"/>
            <w:right w:val="none" w:sz="0" w:space="0" w:color="auto"/>
          </w:divBdr>
          <w:divsChild>
            <w:div w:id="386993233">
              <w:marLeft w:val="0"/>
              <w:marRight w:val="0"/>
              <w:marTop w:val="0"/>
              <w:marBottom w:val="0"/>
              <w:divBdr>
                <w:top w:val="none" w:sz="0" w:space="0" w:color="auto"/>
                <w:left w:val="none" w:sz="0" w:space="0" w:color="auto"/>
                <w:bottom w:val="none" w:sz="0" w:space="0" w:color="auto"/>
                <w:right w:val="none" w:sz="0" w:space="0" w:color="auto"/>
              </w:divBdr>
              <w:divsChild>
                <w:div w:id="787816114">
                  <w:marLeft w:val="0"/>
                  <w:marRight w:val="0"/>
                  <w:marTop w:val="0"/>
                  <w:marBottom w:val="0"/>
                  <w:divBdr>
                    <w:top w:val="none" w:sz="0" w:space="0" w:color="auto"/>
                    <w:left w:val="none" w:sz="0" w:space="0" w:color="auto"/>
                    <w:bottom w:val="none" w:sz="0" w:space="0" w:color="auto"/>
                    <w:right w:val="none" w:sz="0" w:space="0" w:color="auto"/>
                  </w:divBdr>
                  <w:divsChild>
                    <w:div w:id="1838645228">
                      <w:marLeft w:val="0"/>
                      <w:marRight w:val="0"/>
                      <w:marTop w:val="0"/>
                      <w:marBottom w:val="0"/>
                      <w:divBdr>
                        <w:top w:val="none" w:sz="0" w:space="0" w:color="auto"/>
                        <w:left w:val="none" w:sz="0" w:space="0" w:color="auto"/>
                        <w:bottom w:val="none" w:sz="0" w:space="0" w:color="auto"/>
                        <w:right w:val="none" w:sz="0" w:space="0" w:color="auto"/>
                      </w:divBdr>
                      <w:divsChild>
                        <w:div w:id="89854747">
                          <w:marLeft w:val="0"/>
                          <w:marRight w:val="0"/>
                          <w:marTop w:val="0"/>
                          <w:marBottom w:val="0"/>
                          <w:divBdr>
                            <w:top w:val="none" w:sz="0" w:space="0" w:color="auto"/>
                            <w:left w:val="none" w:sz="0" w:space="0" w:color="auto"/>
                            <w:bottom w:val="none" w:sz="0" w:space="0" w:color="auto"/>
                            <w:right w:val="none" w:sz="0" w:space="0" w:color="auto"/>
                          </w:divBdr>
                          <w:divsChild>
                            <w:div w:id="868877592">
                              <w:marLeft w:val="0"/>
                              <w:marRight w:val="0"/>
                              <w:marTop w:val="0"/>
                              <w:marBottom w:val="0"/>
                              <w:divBdr>
                                <w:top w:val="none" w:sz="0" w:space="0" w:color="auto"/>
                                <w:left w:val="none" w:sz="0" w:space="0" w:color="auto"/>
                                <w:bottom w:val="none" w:sz="0" w:space="0" w:color="auto"/>
                                <w:right w:val="none" w:sz="0" w:space="0" w:color="auto"/>
                              </w:divBdr>
                              <w:divsChild>
                                <w:div w:id="1030959779">
                                  <w:marLeft w:val="0"/>
                                  <w:marRight w:val="0"/>
                                  <w:marTop w:val="0"/>
                                  <w:marBottom w:val="0"/>
                                  <w:divBdr>
                                    <w:top w:val="none" w:sz="0" w:space="0" w:color="auto"/>
                                    <w:left w:val="none" w:sz="0" w:space="0" w:color="auto"/>
                                    <w:bottom w:val="none" w:sz="0" w:space="0" w:color="auto"/>
                                    <w:right w:val="none" w:sz="0" w:space="0" w:color="auto"/>
                                  </w:divBdr>
                                  <w:divsChild>
                                    <w:div w:id="1786658678">
                                      <w:marLeft w:val="0"/>
                                      <w:marRight w:val="0"/>
                                      <w:marTop w:val="0"/>
                                      <w:marBottom w:val="0"/>
                                      <w:divBdr>
                                        <w:top w:val="none" w:sz="0" w:space="0" w:color="auto"/>
                                        <w:left w:val="none" w:sz="0" w:space="0" w:color="auto"/>
                                        <w:bottom w:val="none" w:sz="0" w:space="0" w:color="auto"/>
                                        <w:right w:val="none" w:sz="0" w:space="0" w:color="auto"/>
                                      </w:divBdr>
                                      <w:divsChild>
                                        <w:div w:id="1148664955">
                                          <w:marLeft w:val="0"/>
                                          <w:marRight w:val="0"/>
                                          <w:marTop w:val="0"/>
                                          <w:marBottom w:val="0"/>
                                          <w:divBdr>
                                            <w:top w:val="none" w:sz="0" w:space="0" w:color="auto"/>
                                            <w:left w:val="none" w:sz="0" w:space="0" w:color="auto"/>
                                            <w:bottom w:val="none" w:sz="0" w:space="0" w:color="auto"/>
                                            <w:right w:val="none" w:sz="0" w:space="0" w:color="auto"/>
                                          </w:divBdr>
                                          <w:divsChild>
                                            <w:div w:id="674577964">
                                              <w:marLeft w:val="0"/>
                                              <w:marRight w:val="0"/>
                                              <w:marTop w:val="0"/>
                                              <w:marBottom w:val="0"/>
                                              <w:divBdr>
                                                <w:top w:val="none" w:sz="0" w:space="0" w:color="auto"/>
                                                <w:left w:val="none" w:sz="0" w:space="0" w:color="auto"/>
                                                <w:bottom w:val="none" w:sz="0" w:space="0" w:color="auto"/>
                                                <w:right w:val="none" w:sz="0" w:space="0" w:color="auto"/>
                                              </w:divBdr>
                                              <w:divsChild>
                                                <w:div w:id="1245721778">
                                                  <w:marLeft w:val="0"/>
                                                  <w:marRight w:val="0"/>
                                                  <w:marTop w:val="0"/>
                                                  <w:marBottom w:val="0"/>
                                                  <w:divBdr>
                                                    <w:top w:val="none" w:sz="0" w:space="0" w:color="auto"/>
                                                    <w:left w:val="none" w:sz="0" w:space="0" w:color="auto"/>
                                                    <w:bottom w:val="none" w:sz="0" w:space="0" w:color="auto"/>
                                                    <w:right w:val="none" w:sz="0" w:space="0" w:color="auto"/>
                                                  </w:divBdr>
                                                  <w:divsChild>
                                                    <w:div w:id="1415474499">
                                                      <w:marLeft w:val="0"/>
                                                      <w:marRight w:val="0"/>
                                                      <w:marTop w:val="0"/>
                                                      <w:marBottom w:val="0"/>
                                                      <w:divBdr>
                                                        <w:top w:val="none" w:sz="0" w:space="0" w:color="auto"/>
                                                        <w:left w:val="none" w:sz="0" w:space="0" w:color="auto"/>
                                                        <w:bottom w:val="none" w:sz="0" w:space="0" w:color="auto"/>
                                                        <w:right w:val="none" w:sz="0" w:space="0" w:color="auto"/>
                                                      </w:divBdr>
                                                      <w:divsChild>
                                                        <w:div w:id="8800403">
                                                          <w:marLeft w:val="0"/>
                                                          <w:marRight w:val="0"/>
                                                          <w:marTop w:val="0"/>
                                                          <w:marBottom w:val="0"/>
                                                          <w:divBdr>
                                                            <w:top w:val="none" w:sz="0" w:space="0" w:color="auto"/>
                                                            <w:left w:val="none" w:sz="0" w:space="0" w:color="auto"/>
                                                            <w:bottom w:val="none" w:sz="0" w:space="0" w:color="auto"/>
                                                            <w:right w:val="none" w:sz="0" w:space="0" w:color="auto"/>
                                                          </w:divBdr>
                                                          <w:divsChild>
                                                            <w:div w:id="2003198806">
                                                              <w:marLeft w:val="0"/>
                                                              <w:marRight w:val="0"/>
                                                              <w:marTop w:val="0"/>
                                                              <w:marBottom w:val="0"/>
                                                              <w:divBdr>
                                                                <w:top w:val="none" w:sz="0" w:space="0" w:color="auto"/>
                                                                <w:left w:val="none" w:sz="0" w:space="0" w:color="auto"/>
                                                                <w:bottom w:val="none" w:sz="0" w:space="0" w:color="auto"/>
                                                                <w:right w:val="none" w:sz="0" w:space="0" w:color="auto"/>
                                                              </w:divBdr>
                                                              <w:divsChild>
                                                                <w:div w:id="202705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66207">
                                          <w:marLeft w:val="0"/>
                                          <w:marRight w:val="0"/>
                                          <w:marTop w:val="0"/>
                                          <w:marBottom w:val="0"/>
                                          <w:divBdr>
                                            <w:top w:val="none" w:sz="0" w:space="0" w:color="auto"/>
                                            <w:left w:val="none" w:sz="0" w:space="0" w:color="auto"/>
                                            <w:bottom w:val="none" w:sz="0" w:space="0" w:color="auto"/>
                                            <w:right w:val="none" w:sz="0" w:space="0" w:color="auto"/>
                                          </w:divBdr>
                                          <w:divsChild>
                                            <w:div w:id="1121849355">
                                              <w:marLeft w:val="0"/>
                                              <w:marRight w:val="0"/>
                                              <w:marTop w:val="0"/>
                                              <w:marBottom w:val="0"/>
                                              <w:divBdr>
                                                <w:top w:val="none" w:sz="0" w:space="0" w:color="auto"/>
                                                <w:left w:val="none" w:sz="0" w:space="0" w:color="auto"/>
                                                <w:bottom w:val="none" w:sz="0" w:space="0" w:color="auto"/>
                                                <w:right w:val="none" w:sz="0" w:space="0" w:color="auto"/>
                                              </w:divBdr>
                                              <w:divsChild>
                                                <w:div w:id="197865037">
                                                  <w:marLeft w:val="0"/>
                                                  <w:marRight w:val="0"/>
                                                  <w:marTop w:val="0"/>
                                                  <w:marBottom w:val="0"/>
                                                  <w:divBdr>
                                                    <w:top w:val="none" w:sz="0" w:space="0" w:color="auto"/>
                                                    <w:left w:val="none" w:sz="0" w:space="0" w:color="auto"/>
                                                    <w:bottom w:val="none" w:sz="0" w:space="0" w:color="auto"/>
                                                    <w:right w:val="none" w:sz="0" w:space="0" w:color="auto"/>
                                                  </w:divBdr>
                                                  <w:divsChild>
                                                    <w:div w:id="862327202">
                                                      <w:marLeft w:val="0"/>
                                                      <w:marRight w:val="0"/>
                                                      <w:marTop w:val="0"/>
                                                      <w:marBottom w:val="0"/>
                                                      <w:divBdr>
                                                        <w:top w:val="none" w:sz="0" w:space="0" w:color="auto"/>
                                                        <w:left w:val="none" w:sz="0" w:space="0" w:color="auto"/>
                                                        <w:bottom w:val="none" w:sz="0" w:space="0" w:color="auto"/>
                                                        <w:right w:val="none" w:sz="0" w:space="0" w:color="auto"/>
                                                      </w:divBdr>
                                                      <w:divsChild>
                                                        <w:div w:id="389349574">
                                                          <w:marLeft w:val="0"/>
                                                          <w:marRight w:val="0"/>
                                                          <w:marTop w:val="0"/>
                                                          <w:marBottom w:val="0"/>
                                                          <w:divBdr>
                                                            <w:top w:val="none" w:sz="0" w:space="0" w:color="auto"/>
                                                            <w:left w:val="none" w:sz="0" w:space="0" w:color="auto"/>
                                                            <w:bottom w:val="none" w:sz="0" w:space="0" w:color="auto"/>
                                                            <w:right w:val="none" w:sz="0" w:space="0" w:color="auto"/>
                                                          </w:divBdr>
                                                          <w:divsChild>
                                                            <w:div w:id="12046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147478">
              <w:marLeft w:val="0"/>
              <w:marRight w:val="0"/>
              <w:marTop w:val="0"/>
              <w:marBottom w:val="0"/>
              <w:divBdr>
                <w:top w:val="none" w:sz="0" w:space="0" w:color="auto"/>
                <w:left w:val="none" w:sz="0" w:space="0" w:color="auto"/>
                <w:bottom w:val="none" w:sz="0" w:space="0" w:color="auto"/>
                <w:right w:val="none" w:sz="0" w:space="0" w:color="auto"/>
              </w:divBdr>
              <w:divsChild>
                <w:div w:id="1096949385">
                  <w:marLeft w:val="0"/>
                  <w:marRight w:val="0"/>
                  <w:marTop w:val="0"/>
                  <w:marBottom w:val="0"/>
                  <w:divBdr>
                    <w:top w:val="none" w:sz="0" w:space="0" w:color="auto"/>
                    <w:left w:val="none" w:sz="0" w:space="0" w:color="auto"/>
                    <w:bottom w:val="none" w:sz="0" w:space="0" w:color="auto"/>
                    <w:right w:val="none" w:sz="0" w:space="0" w:color="auto"/>
                  </w:divBdr>
                  <w:divsChild>
                    <w:div w:id="1678731800">
                      <w:marLeft w:val="0"/>
                      <w:marRight w:val="0"/>
                      <w:marTop w:val="0"/>
                      <w:marBottom w:val="0"/>
                      <w:divBdr>
                        <w:top w:val="none" w:sz="0" w:space="0" w:color="auto"/>
                        <w:left w:val="none" w:sz="0" w:space="0" w:color="auto"/>
                        <w:bottom w:val="none" w:sz="0" w:space="0" w:color="auto"/>
                        <w:right w:val="none" w:sz="0" w:space="0" w:color="auto"/>
                      </w:divBdr>
                      <w:divsChild>
                        <w:div w:id="993801205">
                          <w:marLeft w:val="0"/>
                          <w:marRight w:val="0"/>
                          <w:marTop w:val="0"/>
                          <w:marBottom w:val="0"/>
                          <w:divBdr>
                            <w:top w:val="none" w:sz="0" w:space="0" w:color="auto"/>
                            <w:left w:val="none" w:sz="0" w:space="0" w:color="auto"/>
                            <w:bottom w:val="none" w:sz="0" w:space="0" w:color="auto"/>
                            <w:right w:val="none" w:sz="0" w:space="0" w:color="auto"/>
                          </w:divBdr>
                          <w:divsChild>
                            <w:div w:id="72313098">
                              <w:marLeft w:val="0"/>
                              <w:marRight w:val="0"/>
                              <w:marTop w:val="0"/>
                              <w:marBottom w:val="0"/>
                              <w:divBdr>
                                <w:top w:val="none" w:sz="0" w:space="0" w:color="auto"/>
                                <w:left w:val="none" w:sz="0" w:space="0" w:color="auto"/>
                                <w:bottom w:val="none" w:sz="0" w:space="0" w:color="auto"/>
                                <w:right w:val="none" w:sz="0" w:space="0" w:color="auto"/>
                              </w:divBdr>
                              <w:divsChild>
                                <w:div w:id="1561867952">
                                  <w:marLeft w:val="0"/>
                                  <w:marRight w:val="0"/>
                                  <w:marTop w:val="0"/>
                                  <w:marBottom w:val="0"/>
                                  <w:divBdr>
                                    <w:top w:val="none" w:sz="0" w:space="0" w:color="auto"/>
                                    <w:left w:val="none" w:sz="0" w:space="0" w:color="auto"/>
                                    <w:bottom w:val="none" w:sz="0" w:space="0" w:color="auto"/>
                                    <w:right w:val="none" w:sz="0" w:space="0" w:color="auto"/>
                                  </w:divBdr>
                                  <w:divsChild>
                                    <w:div w:id="1276448855">
                                      <w:marLeft w:val="0"/>
                                      <w:marRight w:val="0"/>
                                      <w:marTop w:val="0"/>
                                      <w:marBottom w:val="0"/>
                                      <w:divBdr>
                                        <w:top w:val="none" w:sz="0" w:space="0" w:color="auto"/>
                                        <w:left w:val="none" w:sz="0" w:space="0" w:color="auto"/>
                                        <w:bottom w:val="none" w:sz="0" w:space="0" w:color="auto"/>
                                        <w:right w:val="none" w:sz="0" w:space="0" w:color="auto"/>
                                      </w:divBdr>
                                      <w:divsChild>
                                        <w:div w:id="189876466">
                                          <w:marLeft w:val="0"/>
                                          <w:marRight w:val="0"/>
                                          <w:marTop w:val="0"/>
                                          <w:marBottom w:val="0"/>
                                          <w:divBdr>
                                            <w:top w:val="none" w:sz="0" w:space="0" w:color="auto"/>
                                            <w:left w:val="none" w:sz="0" w:space="0" w:color="auto"/>
                                            <w:bottom w:val="none" w:sz="0" w:space="0" w:color="auto"/>
                                            <w:right w:val="none" w:sz="0" w:space="0" w:color="auto"/>
                                          </w:divBdr>
                                        </w:div>
                                        <w:div w:id="476999209">
                                          <w:marLeft w:val="0"/>
                                          <w:marRight w:val="0"/>
                                          <w:marTop w:val="0"/>
                                          <w:marBottom w:val="0"/>
                                          <w:divBdr>
                                            <w:top w:val="none" w:sz="0" w:space="0" w:color="auto"/>
                                            <w:left w:val="none" w:sz="0" w:space="0" w:color="auto"/>
                                            <w:bottom w:val="none" w:sz="0" w:space="0" w:color="auto"/>
                                            <w:right w:val="none" w:sz="0" w:space="0" w:color="auto"/>
                                          </w:divBdr>
                                        </w:div>
                                        <w:div w:id="1614094627">
                                          <w:marLeft w:val="0"/>
                                          <w:marRight w:val="0"/>
                                          <w:marTop w:val="0"/>
                                          <w:marBottom w:val="0"/>
                                          <w:divBdr>
                                            <w:top w:val="none" w:sz="0" w:space="0" w:color="auto"/>
                                            <w:left w:val="none" w:sz="0" w:space="0" w:color="auto"/>
                                            <w:bottom w:val="none" w:sz="0" w:space="0" w:color="auto"/>
                                            <w:right w:val="none" w:sz="0" w:space="0" w:color="auto"/>
                                          </w:divBdr>
                                          <w:divsChild>
                                            <w:div w:id="87431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t.ly/3wmUxa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Roopa.b</dc:creator>
  <cp:keywords/>
  <dc:description/>
  <cp:lastModifiedBy>Roopa B</cp:lastModifiedBy>
  <cp:revision>5</cp:revision>
  <dcterms:created xsi:type="dcterms:W3CDTF">2021-06-10T07:36:00Z</dcterms:created>
  <dcterms:modified xsi:type="dcterms:W3CDTF">2021-06-10T07:45:00Z</dcterms:modified>
</cp:coreProperties>
</file>